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Pr="00343E65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E65">
        <w:rPr>
          <w:rFonts w:ascii="Times New Roman" w:hAnsi="Times New Roman" w:cs="Times New Roman"/>
          <w:sz w:val="24"/>
          <w:szCs w:val="24"/>
        </w:rPr>
        <w:t xml:space="preserve">TRABZON ÜNİVERSİTESİ </w:t>
      </w:r>
    </w:p>
    <w:p w:rsidR="0042491E" w:rsidRDefault="0042491E" w:rsidP="007D09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D43" w:rsidRDefault="00071D43" w:rsidP="00071D4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00E4">
        <w:rPr>
          <w:rFonts w:ascii="Times New Roman" w:hAnsi="Times New Roman" w:cs="Times New Roman"/>
          <w:b/>
          <w:iCs/>
          <w:sz w:val="24"/>
          <w:szCs w:val="24"/>
        </w:rPr>
        <w:t>A.4.3.2.</w:t>
      </w:r>
      <w:r w:rsidRPr="00CF00E4">
        <w:rPr>
          <w:rFonts w:ascii="Times New Roman" w:hAnsi="Times New Roman" w:cs="Times New Roman"/>
          <w:bCs/>
          <w:iCs/>
          <w:sz w:val="24"/>
          <w:szCs w:val="24"/>
        </w:rPr>
        <w:t>TRÜ 2018-2020 Yılları arasında biten ve 2020 yılı itibariyle devam eden uluslararası projelere ilişkin veriler</w:t>
      </w:r>
    </w:p>
    <w:p w:rsidR="00071D43" w:rsidRDefault="00071D43" w:rsidP="00071D43">
      <w:pPr>
        <w:tabs>
          <w:tab w:val="left" w:pos="35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6054">
        <w:rPr>
          <w:rFonts w:ascii="Times New Roman" w:hAnsi="Times New Roman" w:cs="Times New Roman"/>
          <w:iCs/>
          <w:sz w:val="24"/>
          <w:szCs w:val="24"/>
        </w:rPr>
        <w:t xml:space="preserve">Trabzon Üniversitesi Dış İlişkiler Kurum Koordinatörlüğü </w:t>
      </w:r>
      <w:proofErr w:type="spellStart"/>
      <w:r w:rsidRPr="00716054">
        <w:rPr>
          <w:rFonts w:ascii="Times New Roman" w:hAnsi="Times New Roman" w:cs="Times New Roman"/>
          <w:iCs/>
          <w:sz w:val="24"/>
          <w:szCs w:val="24"/>
        </w:rPr>
        <w:t>Erasmus</w:t>
      </w:r>
      <w:proofErr w:type="spellEnd"/>
      <w:r w:rsidRPr="00716054">
        <w:rPr>
          <w:rFonts w:ascii="Times New Roman" w:hAnsi="Times New Roman" w:cs="Times New Roman"/>
          <w:iCs/>
          <w:sz w:val="24"/>
          <w:szCs w:val="24"/>
        </w:rPr>
        <w:t xml:space="preserve">+ Değişim Hareketliliği kapsamında yıl bazlı olmak üzere hareketlilik türü, başvuru yapan kişi sayısı, hak kazanan kişi sayısı ve hareketlilik yapan kişi sayısına ait bilgiler Tablo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343E65">
        <w:rPr>
          <w:rFonts w:ascii="Times New Roman" w:hAnsi="Times New Roman" w:cs="Times New Roman"/>
          <w:iCs/>
          <w:sz w:val="24"/>
          <w:szCs w:val="24"/>
        </w:rPr>
        <w:t>2</w:t>
      </w:r>
      <w:r w:rsidRPr="00716054">
        <w:rPr>
          <w:rFonts w:ascii="Times New Roman" w:hAnsi="Times New Roman" w:cs="Times New Roman"/>
          <w:iCs/>
          <w:sz w:val="24"/>
          <w:szCs w:val="24"/>
        </w:rPr>
        <w:t>’d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716054">
        <w:rPr>
          <w:rFonts w:ascii="Times New Roman" w:hAnsi="Times New Roman" w:cs="Times New Roman"/>
          <w:iCs/>
          <w:sz w:val="24"/>
          <w:szCs w:val="24"/>
        </w:rPr>
        <w:t xml:space="preserve"> sunulmuştur.</w:t>
      </w:r>
    </w:p>
    <w:p w:rsidR="00071D43" w:rsidRDefault="00071D43" w:rsidP="00071D43">
      <w:pPr>
        <w:tabs>
          <w:tab w:val="left" w:pos="35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Tablo 1</w:t>
      </w:r>
      <w:r w:rsidR="00343E65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8E1669">
        <w:rPr>
          <w:rFonts w:ascii="Times New Roman" w:hAnsi="Times New Roman" w:cs="Times New Roman"/>
          <w:iCs/>
          <w:sz w:val="24"/>
          <w:szCs w:val="24"/>
        </w:rPr>
        <w:t>Erasmus</w:t>
      </w:r>
      <w:proofErr w:type="spellEnd"/>
      <w:r w:rsidRPr="008E1669">
        <w:rPr>
          <w:rFonts w:ascii="Times New Roman" w:hAnsi="Times New Roman" w:cs="Times New Roman"/>
          <w:iCs/>
          <w:sz w:val="24"/>
          <w:szCs w:val="24"/>
        </w:rPr>
        <w:t>+ Değişim Hareketliliği Uluslararası Projelere İlişkin Veriler</w:t>
      </w:r>
    </w:p>
    <w:tbl>
      <w:tblPr>
        <w:tblStyle w:val="TabloKlavuzu"/>
        <w:tblW w:w="0" w:type="auto"/>
        <w:tblLook w:val="04A0"/>
      </w:tblPr>
      <w:tblGrid>
        <w:gridCol w:w="1413"/>
        <w:gridCol w:w="3140"/>
        <w:gridCol w:w="1821"/>
        <w:gridCol w:w="1559"/>
      </w:tblGrid>
      <w:tr w:rsidR="00071D43" w:rsidTr="0054304D">
        <w:tc>
          <w:tcPr>
            <w:tcW w:w="1413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Dönemi</w:t>
            </w: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Hareketlilik Türü</w:t>
            </w:r>
          </w:p>
        </w:tc>
        <w:tc>
          <w:tcPr>
            <w:tcW w:w="1821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Başvuru Yapan Kişi Sayısı</w:t>
            </w:r>
          </w:p>
        </w:tc>
        <w:tc>
          <w:tcPr>
            <w:tcW w:w="1559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Hak Kazanan Kişi Sayısı</w:t>
            </w:r>
          </w:p>
        </w:tc>
      </w:tr>
      <w:tr w:rsidR="00071D43" w:rsidTr="0054304D">
        <w:tc>
          <w:tcPr>
            <w:tcW w:w="1413" w:type="dxa"/>
            <w:vMerge w:val="restart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2018-2019</w:t>
            </w: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Öğrenci Staj</w:t>
            </w:r>
          </w:p>
        </w:tc>
        <w:tc>
          <w:tcPr>
            <w:tcW w:w="1821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071D43" w:rsidTr="0054304D">
        <w:tc>
          <w:tcPr>
            <w:tcW w:w="1413" w:type="dxa"/>
            <w:vMerge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Personel Ders Alma</w:t>
            </w:r>
          </w:p>
        </w:tc>
        <w:tc>
          <w:tcPr>
            <w:tcW w:w="1821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071D43" w:rsidTr="0054304D">
        <w:tc>
          <w:tcPr>
            <w:tcW w:w="1413" w:type="dxa"/>
            <w:vMerge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Personel Ders Verme</w:t>
            </w:r>
          </w:p>
        </w:tc>
        <w:tc>
          <w:tcPr>
            <w:tcW w:w="1821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071D43" w:rsidTr="0054304D">
        <w:trPr>
          <w:trHeight w:val="220"/>
        </w:trPr>
        <w:tc>
          <w:tcPr>
            <w:tcW w:w="1413" w:type="dxa"/>
            <w:vMerge w:val="restart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2019-2020</w:t>
            </w: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Öğrenci Öğrenim</w:t>
            </w:r>
          </w:p>
        </w:tc>
        <w:tc>
          <w:tcPr>
            <w:tcW w:w="1821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Güz:44</w:t>
            </w:r>
          </w:p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Bahar:56</w:t>
            </w:r>
          </w:p>
        </w:tc>
        <w:tc>
          <w:tcPr>
            <w:tcW w:w="1559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Güz:7</w:t>
            </w:r>
          </w:p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Bahar:14</w:t>
            </w:r>
          </w:p>
        </w:tc>
      </w:tr>
      <w:tr w:rsidR="00071D43" w:rsidTr="0054304D">
        <w:tc>
          <w:tcPr>
            <w:tcW w:w="1413" w:type="dxa"/>
            <w:vMerge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Öğrenci Staj</w:t>
            </w:r>
          </w:p>
        </w:tc>
        <w:tc>
          <w:tcPr>
            <w:tcW w:w="1821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071D43" w:rsidTr="0054304D">
        <w:tc>
          <w:tcPr>
            <w:tcW w:w="1413" w:type="dxa"/>
            <w:vMerge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KA108 Hareketliği </w:t>
            </w: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Öğrenci Staj</w:t>
            </w:r>
          </w:p>
        </w:tc>
        <w:tc>
          <w:tcPr>
            <w:tcW w:w="1821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071D43" w:rsidTr="0054304D">
        <w:tc>
          <w:tcPr>
            <w:tcW w:w="1413" w:type="dxa"/>
            <w:vMerge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KA108 Hareketli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ği</w:t>
            </w: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 xml:space="preserve"> Personel Ders Alma</w:t>
            </w:r>
          </w:p>
        </w:tc>
        <w:tc>
          <w:tcPr>
            <w:tcW w:w="1821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071D43" w:rsidTr="0054304D">
        <w:tc>
          <w:tcPr>
            <w:tcW w:w="1413" w:type="dxa"/>
            <w:vMerge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KA108 Hareketliği Personel Ders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Verme</w:t>
            </w:r>
          </w:p>
        </w:tc>
        <w:tc>
          <w:tcPr>
            <w:tcW w:w="1821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071D43" w:rsidTr="0054304D">
        <w:tc>
          <w:tcPr>
            <w:tcW w:w="1413" w:type="dxa"/>
            <w:vMerge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Personel Ders Alma</w:t>
            </w:r>
          </w:p>
        </w:tc>
        <w:tc>
          <w:tcPr>
            <w:tcW w:w="1821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071D43" w:rsidTr="0054304D">
        <w:tc>
          <w:tcPr>
            <w:tcW w:w="1413" w:type="dxa"/>
            <w:vMerge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Personel Ders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Verme</w:t>
            </w:r>
          </w:p>
        </w:tc>
        <w:tc>
          <w:tcPr>
            <w:tcW w:w="1821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071D43" w:rsidTr="0054304D">
        <w:tc>
          <w:tcPr>
            <w:tcW w:w="1413" w:type="dxa"/>
            <w:vMerge w:val="restart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2020-2021</w:t>
            </w: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Öğrenci Öğrenim</w:t>
            </w:r>
          </w:p>
        </w:tc>
        <w:tc>
          <w:tcPr>
            <w:tcW w:w="1821" w:type="dxa"/>
          </w:tcPr>
          <w:p w:rsidR="00071D43" w:rsidRPr="008E1669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Güz: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Güz: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Güz: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Güz: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071D43" w:rsidTr="0054304D">
        <w:tc>
          <w:tcPr>
            <w:tcW w:w="1413" w:type="dxa"/>
            <w:vMerge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40" w:type="dxa"/>
          </w:tcPr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 xml:space="preserve">Öğrenci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Staj</w:t>
            </w:r>
          </w:p>
        </w:tc>
        <w:tc>
          <w:tcPr>
            <w:tcW w:w="1821" w:type="dxa"/>
          </w:tcPr>
          <w:p w:rsidR="00071D43" w:rsidRPr="008E1669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Güz:1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Bahar</w:t>
            </w: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71D43" w:rsidRPr="008E1669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Güz:1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071D43" w:rsidRDefault="00071D43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Bahar: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8E166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</w:tbl>
    <w:p w:rsidR="00071D43" w:rsidRDefault="00071D43" w:rsidP="00071D43">
      <w:pPr>
        <w:tabs>
          <w:tab w:val="left" w:pos="35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1D43" w:rsidRPr="00CC12B4" w:rsidRDefault="00071D43" w:rsidP="00071D43">
      <w:pPr>
        <w:tabs>
          <w:tab w:val="left" w:pos="35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2B4">
        <w:rPr>
          <w:rFonts w:ascii="Times New Roman" w:hAnsi="Times New Roman" w:cs="Times New Roman"/>
          <w:iCs/>
          <w:sz w:val="24"/>
          <w:szCs w:val="24"/>
        </w:rPr>
        <w:t>Tablo</w:t>
      </w:r>
      <w:r>
        <w:rPr>
          <w:rFonts w:ascii="Times New Roman" w:hAnsi="Times New Roman" w:cs="Times New Roman"/>
          <w:iCs/>
          <w:sz w:val="24"/>
          <w:szCs w:val="24"/>
        </w:rPr>
        <w:t xml:space="preserve"> 13 </w:t>
      </w:r>
      <w:r w:rsidRPr="00CC12B4">
        <w:rPr>
          <w:rFonts w:ascii="Times New Roman" w:hAnsi="Times New Roman" w:cs="Times New Roman"/>
          <w:iCs/>
          <w:sz w:val="24"/>
          <w:szCs w:val="24"/>
        </w:rPr>
        <w:t xml:space="preserve">incelendiğinde; 2018-2019 döneminde </w:t>
      </w:r>
      <w:proofErr w:type="spellStart"/>
      <w:r w:rsidRPr="00CC12B4">
        <w:rPr>
          <w:rFonts w:ascii="Times New Roman" w:hAnsi="Times New Roman" w:cs="Times New Roman"/>
          <w:iCs/>
          <w:sz w:val="24"/>
          <w:szCs w:val="24"/>
        </w:rPr>
        <w:t>Erasmus</w:t>
      </w:r>
      <w:proofErr w:type="spellEnd"/>
      <w:r w:rsidRPr="00CC12B4">
        <w:rPr>
          <w:rFonts w:ascii="Times New Roman" w:hAnsi="Times New Roman" w:cs="Times New Roman"/>
          <w:iCs/>
          <w:sz w:val="24"/>
          <w:szCs w:val="24"/>
        </w:rPr>
        <w:t xml:space="preserve">+ öğrenci staj hareketliliğine 69 kişi başvuru yaparken 6 kişi hak kazanmıştır. </w:t>
      </w:r>
      <w:proofErr w:type="spellStart"/>
      <w:r w:rsidRPr="00CC12B4">
        <w:rPr>
          <w:rFonts w:ascii="Times New Roman" w:hAnsi="Times New Roman" w:cs="Times New Roman"/>
          <w:iCs/>
          <w:sz w:val="24"/>
          <w:szCs w:val="24"/>
        </w:rPr>
        <w:t>Erasmus</w:t>
      </w:r>
      <w:proofErr w:type="spellEnd"/>
      <w:r w:rsidRPr="00CC12B4">
        <w:rPr>
          <w:rFonts w:ascii="Times New Roman" w:hAnsi="Times New Roman" w:cs="Times New Roman"/>
          <w:iCs/>
          <w:sz w:val="24"/>
          <w:szCs w:val="24"/>
        </w:rPr>
        <w:t xml:space="preserve">+ Personel Ders Alma hareketliliğine 10 kişi başvuru yaparken 6 kişi kazanmıştır. </w:t>
      </w:r>
      <w:proofErr w:type="spellStart"/>
      <w:r w:rsidRPr="00CC12B4">
        <w:rPr>
          <w:rFonts w:ascii="Times New Roman" w:hAnsi="Times New Roman" w:cs="Times New Roman"/>
          <w:iCs/>
          <w:sz w:val="24"/>
          <w:szCs w:val="24"/>
        </w:rPr>
        <w:t>Erasmus</w:t>
      </w:r>
      <w:proofErr w:type="spellEnd"/>
      <w:r w:rsidRPr="00CC12B4">
        <w:rPr>
          <w:rFonts w:ascii="Times New Roman" w:hAnsi="Times New Roman" w:cs="Times New Roman"/>
          <w:iCs/>
          <w:sz w:val="24"/>
          <w:szCs w:val="24"/>
        </w:rPr>
        <w:t xml:space="preserve">+ Personel Ders Verme hareketliliğine 4 kişi başvuru yaparken 3 kişi hak kazanmıştır. </w:t>
      </w: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42491E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47110"/>
    <w:rsid w:val="00071D43"/>
    <w:rsid w:val="000C4C5F"/>
    <w:rsid w:val="000D0327"/>
    <w:rsid w:val="000D0B04"/>
    <w:rsid w:val="001237A3"/>
    <w:rsid w:val="00343E65"/>
    <w:rsid w:val="003D6206"/>
    <w:rsid w:val="0042491E"/>
    <w:rsid w:val="004560E5"/>
    <w:rsid w:val="005F42C7"/>
    <w:rsid w:val="006314ED"/>
    <w:rsid w:val="006C4D8B"/>
    <w:rsid w:val="006C5584"/>
    <w:rsid w:val="00750B13"/>
    <w:rsid w:val="007570DF"/>
    <w:rsid w:val="007D0924"/>
    <w:rsid w:val="007F10BF"/>
    <w:rsid w:val="009C4A8F"/>
    <w:rsid w:val="00AB5768"/>
    <w:rsid w:val="00DE2D07"/>
    <w:rsid w:val="00F5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13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383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578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2021-04-22T11:06:00Z</dcterms:created>
  <dcterms:modified xsi:type="dcterms:W3CDTF">2021-04-22T11:06:00Z</dcterms:modified>
</cp:coreProperties>
</file>